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BB" w:rsidRPr="00A3414E" w:rsidRDefault="00CF6FBB" w:rsidP="00CF6FBB">
      <w:pPr>
        <w:rPr>
          <w:b/>
          <w:sz w:val="32"/>
          <w:szCs w:val="32"/>
        </w:rPr>
      </w:pPr>
      <w:r w:rsidRPr="00A3414E">
        <w:rPr>
          <w:b/>
          <w:sz w:val="32"/>
          <w:szCs w:val="32"/>
        </w:rPr>
        <w:t>Рабочая программа кружка «История в датах» ( IX-X</w:t>
      </w:r>
      <w:r w:rsidRPr="00A3414E">
        <w:rPr>
          <w:b/>
          <w:sz w:val="32"/>
          <w:szCs w:val="32"/>
          <w:lang w:val="en-US"/>
        </w:rPr>
        <w:t>XI</w:t>
      </w:r>
      <w:r w:rsidRPr="00A3414E">
        <w:rPr>
          <w:b/>
          <w:sz w:val="32"/>
          <w:szCs w:val="32"/>
        </w:rPr>
        <w:t xml:space="preserve"> вв.)</w:t>
      </w:r>
    </w:p>
    <w:p w:rsidR="00CF6FBB" w:rsidRPr="00A3414E" w:rsidRDefault="00CF6FBB" w:rsidP="00CF6FBB">
      <w:pPr>
        <w:jc w:val="center"/>
        <w:rPr>
          <w:sz w:val="32"/>
          <w:szCs w:val="32"/>
        </w:rPr>
      </w:pPr>
    </w:p>
    <w:p w:rsidR="00CF6FBB" w:rsidRDefault="00CF6FBB" w:rsidP="00CF6FBB">
      <w:pPr>
        <w:jc w:val="center"/>
      </w:pPr>
    </w:p>
    <w:p w:rsidR="00CF6FBB" w:rsidRPr="00A3414E" w:rsidRDefault="00CF6FBB" w:rsidP="00CF6FBB">
      <w:pPr>
        <w:rPr>
          <w:b/>
          <w:sz w:val="28"/>
          <w:szCs w:val="28"/>
        </w:rPr>
      </w:pPr>
      <w:r w:rsidRPr="00A3414E">
        <w:rPr>
          <w:b/>
          <w:sz w:val="28"/>
          <w:szCs w:val="28"/>
        </w:rPr>
        <w:t xml:space="preserve">                                                          Пояснительная записка </w:t>
      </w:r>
    </w:p>
    <w:p w:rsidR="00CF6FBB" w:rsidRPr="00A3414E" w:rsidRDefault="00CF6FBB" w:rsidP="00CF6FBB">
      <w:pPr>
        <w:rPr>
          <w:b/>
          <w:sz w:val="28"/>
          <w:szCs w:val="28"/>
        </w:rPr>
      </w:pPr>
    </w:p>
    <w:p w:rsidR="00CF6FBB" w:rsidRPr="00A3414E" w:rsidRDefault="00CF6FBB" w:rsidP="00CF6FBB">
      <w:pPr>
        <w:rPr>
          <w:b/>
          <w:sz w:val="28"/>
          <w:szCs w:val="28"/>
        </w:rPr>
      </w:pPr>
      <w:r w:rsidRPr="00A3414E">
        <w:rPr>
          <w:b/>
          <w:sz w:val="28"/>
          <w:szCs w:val="28"/>
        </w:rPr>
        <w:t>Программа рассчитана на 105 часов (3 часа в неделю)</w:t>
      </w:r>
    </w:p>
    <w:p w:rsidR="00CF6FBB" w:rsidRPr="00A3414E" w:rsidRDefault="00CF6FBB" w:rsidP="00CF6FBB">
      <w:pPr>
        <w:rPr>
          <w:sz w:val="28"/>
          <w:szCs w:val="28"/>
        </w:rPr>
      </w:pPr>
      <w:r w:rsidRPr="00A3414E">
        <w:rPr>
          <w:sz w:val="28"/>
          <w:szCs w:val="28"/>
        </w:rPr>
        <w:t>В условиях перехода школ на контроль знаний учащихся по системе Единого Государственного Экзамена необходимо научить школьников правильно пользоваться полученными в процессе обучения знаниями и правильно</w:t>
      </w:r>
      <w:r>
        <w:rPr>
          <w:sz w:val="28"/>
          <w:szCs w:val="28"/>
        </w:rPr>
        <w:t xml:space="preserve"> их</w:t>
      </w:r>
      <w:r w:rsidRPr="00A3414E">
        <w:rPr>
          <w:sz w:val="28"/>
          <w:szCs w:val="28"/>
        </w:rPr>
        <w:t xml:space="preserve"> применять</w:t>
      </w:r>
      <w:r>
        <w:rPr>
          <w:sz w:val="28"/>
          <w:szCs w:val="28"/>
        </w:rPr>
        <w:t>.</w:t>
      </w:r>
    </w:p>
    <w:p w:rsidR="00CF6FBB" w:rsidRPr="00A3414E" w:rsidRDefault="00CF6FBB" w:rsidP="00CF6FBB">
      <w:pPr>
        <w:rPr>
          <w:b/>
          <w:sz w:val="28"/>
          <w:szCs w:val="28"/>
        </w:rPr>
      </w:pPr>
    </w:p>
    <w:p w:rsidR="00CF6FBB" w:rsidRPr="00A3414E" w:rsidRDefault="00CF6FBB" w:rsidP="00CF6FBB">
      <w:pPr>
        <w:rPr>
          <w:sz w:val="28"/>
          <w:szCs w:val="28"/>
        </w:rPr>
      </w:pPr>
      <w:r w:rsidRPr="00A3414E">
        <w:rPr>
          <w:b/>
          <w:sz w:val="28"/>
          <w:szCs w:val="28"/>
        </w:rPr>
        <w:t>Цель:</w:t>
      </w:r>
    </w:p>
    <w:p w:rsidR="00CF6FBB" w:rsidRPr="00A3414E" w:rsidRDefault="00CF6FBB" w:rsidP="00CF6FBB">
      <w:pPr>
        <w:rPr>
          <w:sz w:val="28"/>
          <w:szCs w:val="28"/>
        </w:rPr>
      </w:pPr>
      <w:r w:rsidRPr="00A3414E">
        <w:rPr>
          <w:sz w:val="28"/>
          <w:szCs w:val="28"/>
        </w:rPr>
        <w:t xml:space="preserve">Систематизировать знания учащихся по истории, научить описывать событие, анализировать, работать с историческим источником, умение работать с хронологией. </w:t>
      </w:r>
    </w:p>
    <w:p w:rsidR="00CF6FBB" w:rsidRPr="00A3414E" w:rsidRDefault="00CF6FBB" w:rsidP="00CF6FBB">
      <w:pPr>
        <w:rPr>
          <w:sz w:val="28"/>
          <w:szCs w:val="28"/>
        </w:rPr>
      </w:pPr>
      <w:r w:rsidRPr="00A3414E">
        <w:rPr>
          <w:b/>
          <w:sz w:val="28"/>
          <w:szCs w:val="28"/>
          <w:u w:val="single"/>
        </w:rPr>
        <w:t>Задачи</w:t>
      </w:r>
      <w:r w:rsidRPr="00A3414E">
        <w:rPr>
          <w:b/>
          <w:sz w:val="28"/>
          <w:szCs w:val="28"/>
          <w:u w:val="single"/>
          <w:lang w:val="en-US"/>
        </w:rPr>
        <w:t>:</w:t>
      </w:r>
    </w:p>
    <w:p w:rsidR="00CF6FBB" w:rsidRPr="00A3414E" w:rsidRDefault="00CF6FBB" w:rsidP="00CF6FBB">
      <w:pPr>
        <w:rPr>
          <w:sz w:val="28"/>
          <w:szCs w:val="28"/>
        </w:rPr>
      </w:pPr>
    </w:p>
    <w:p w:rsidR="00CF6FBB" w:rsidRPr="00A3414E" w:rsidRDefault="00CF6FBB" w:rsidP="00CF6FBB">
      <w:pPr>
        <w:rPr>
          <w:sz w:val="28"/>
          <w:szCs w:val="28"/>
        </w:rPr>
      </w:pPr>
      <w:r w:rsidRPr="00A3414E">
        <w:rPr>
          <w:sz w:val="28"/>
          <w:szCs w:val="28"/>
        </w:rPr>
        <w:t>- показать знание основных исторических фактов, событий, явлений, процессов, дат, имён, выдающихся памятников культуры.</w:t>
      </w:r>
      <w:r w:rsidRPr="00A3414E">
        <w:rPr>
          <w:sz w:val="28"/>
          <w:szCs w:val="28"/>
        </w:rPr>
        <w:br/>
        <w:t xml:space="preserve">- владеть элементами исторического анализа, и объяснения (раскрытие причинно-следственных связей между историческими явлениями и событиями; сравнение, определение сущности событий). </w:t>
      </w:r>
      <w:r w:rsidRPr="00A3414E">
        <w:rPr>
          <w:sz w:val="28"/>
          <w:szCs w:val="28"/>
        </w:rPr>
        <w:br/>
        <w:t>- давать оценку историческим явлениям и событиям, обосновывать своё отношение к историческим событиям, их участникам, творениям культуры</w:t>
      </w:r>
      <w:r w:rsidRPr="00A3414E">
        <w:rPr>
          <w:sz w:val="28"/>
          <w:szCs w:val="28"/>
        </w:rPr>
        <w:br/>
        <w:t>- называть и высказывать суждения о дискуссионных проблемах российской истории.</w:t>
      </w:r>
      <w:r w:rsidRPr="00A3414E">
        <w:rPr>
          <w:sz w:val="28"/>
          <w:szCs w:val="28"/>
        </w:rPr>
        <w:br/>
      </w:r>
    </w:p>
    <w:p w:rsidR="00CF6FBB" w:rsidRPr="00A3414E" w:rsidRDefault="00CF6FBB" w:rsidP="00CF6FBB">
      <w:pPr>
        <w:ind w:firstLine="708"/>
        <w:jc w:val="both"/>
        <w:rPr>
          <w:sz w:val="28"/>
          <w:szCs w:val="28"/>
        </w:rPr>
      </w:pPr>
      <w:r w:rsidRPr="00A3414E">
        <w:rPr>
          <w:sz w:val="28"/>
          <w:szCs w:val="28"/>
        </w:rPr>
        <w:t>Данная программа рассчитана на 3 часа в неделю, всего</w:t>
      </w:r>
      <w:r>
        <w:rPr>
          <w:sz w:val="28"/>
          <w:szCs w:val="28"/>
        </w:rPr>
        <w:t xml:space="preserve"> 105 часов.</w:t>
      </w:r>
      <w:r w:rsidRPr="00A3414E">
        <w:rPr>
          <w:sz w:val="28"/>
          <w:szCs w:val="28"/>
        </w:rPr>
        <w:t xml:space="preserve"> Программа ориентирована на занятия в виде лекций и практикумов, а также заложено использование таких видов контроля, как тестирование, написание и з</w:t>
      </w:r>
      <w:r>
        <w:rPr>
          <w:sz w:val="28"/>
          <w:szCs w:val="28"/>
        </w:rPr>
        <w:t>ащита рефератов.</w:t>
      </w:r>
      <w:r w:rsidRPr="00A3414E">
        <w:rPr>
          <w:sz w:val="28"/>
          <w:szCs w:val="28"/>
        </w:rPr>
        <w:t xml:space="preserve"> </w:t>
      </w:r>
    </w:p>
    <w:p w:rsidR="00CF6FBB" w:rsidRPr="00A3414E" w:rsidRDefault="00CF6FBB" w:rsidP="00CF6FBB">
      <w:pPr>
        <w:rPr>
          <w:sz w:val="28"/>
          <w:szCs w:val="28"/>
        </w:rPr>
      </w:pPr>
    </w:p>
    <w:p w:rsidR="00CF6FBB" w:rsidRPr="00A3414E" w:rsidRDefault="00CF6FBB" w:rsidP="00CF6FBB">
      <w:pPr>
        <w:rPr>
          <w:sz w:val="28"/>
          <w:szCs w:val="28"/>
        </w:rPr>
      </w:pPr>
      <w:r w:rsidRPr="00A3414E">
        <w:rPr>
          <w:b/>
          <w:sz w:val="28"/>
          <w:szCs w:val="28"/>
          <w:u w:val="single"/>
        </w:rPr>
        <w:t>Тематика и характер курса</w:t>
      </w:r>
      <w:r w:rsidRPr="00A3414E">
        <w:rPr>
          <w:sz w:val="28"/>
          <w:szCs w:val="28"/>
          <w:u w:val="single"/>
        </w:rPr>
        <w:t xml:space="preserve"> </w:t>
      </w:r>
      <w:r w:rsidRPr="00A3414E">
        <w:rPr>
          <w:sz w:val="28"/>
          <w:szCs w:val="28"/>
        </w:rPr>
        <w:t xml:space="preserve">предопределяют следующие особенности его изучения: </w:t>
      </w:r>
    </w:p>
    <w:p w:rsidR="00CF6FBB" w:rsidRPr="00A3414E" w:rsidRDefault="00CF6FBB" w:rsidP="00CF6FBB">
      <w:pPr>
        <w:numPr>
          <w:ilvl w:val="0"/>
          <w:numId w:val="1"/>
        </w:numPr>
        <w:rPr>
          <w:sz w:val="28"/>
          <w:szCs w:val="28"/>
        </w:rPr>
      </w:pPr>
      <w:r w:rsidRPr="00A3414E">
        <w:rPr>
          <w:sz w:val="28"/>
          <w:szCs w:val="28"/>
        </w:rPr>
        <w:t>проблемное изложение и изучение материала ( выделение ключевых вопросов, проблемный, эвристический характер их рассмотрения);</w:t>
      </w:r>
    </w:p>
    <w:p w:rsidR="00CF6FBB" w:rsidRPr="00A3414E" w:rsidRDefault="00CF6FBB" w:rsidP="00CF6FBB">
      <w:pPr>
        <w:numPr>
          <w:ilvl w:val="0"/>
          <w:numId w:val="1"/>
        </w:numPr>
        <w:rPr>
          <w:sz w:val="28"/>
          <w:szCs w:val="28"/>
        </w:rPr>
      </w:pPr>
      <w:r w:rsidRPr="00A3414E">
        <w:rPr>
          <w:sz w:val="28"/>
          <w:szCs w:val="28"/>
        </w:rPr>
        <w:t xml:space="preserve">создание открытых, проблемных, познавательных ситуаций; </w:t>
      </w:r>
    </w:p>
    <w:p w:rsidR="00CF6FBB" w:rsidRPr="00A3414E" w:rsidRDefault="00CF6FBB" w:rsidP="00CF6FBB">
      <w:pPr>
        <w:numPr>
          <w:ilvl w:val="0"/>
          <w:numId w:val="1"/>
        </w:numPr>
        <w:rPr>
          <w:sz w:val="28"/>
          <w:szCs w:val="28"/>
        </w:rPr>
      </w:pPr>
      <w:r w:rsidRPr="00A3414E">
        <w:rPr>
          <w:sz w:val="28"/>
          <w:szCs w:val="28"/>
        </w:rPr>
        <w:t xml:space="preserve">большая часть времени отводится для самостоятельной поисковой, творческой работы учащихся, сообщение новых знаний ( в т.ч. в лекционной форме) не должно стать самоцелью, превращать занятия в сухой лекционный курс; </w:t>
      </w:r>
    </w:p>
    <w:p w:rsidR="00CF6FBB" w:rsidRPr="00A3414E" w:rsidRDefault="00CF6FBB" w:rsidP="00CF6FBB">
      <w:pPr>
        <w:numPr>
          <w:ilvl w:val="0"/>
          <w:numId w:val="1"/>
        </w:numPr>
        <w:rPr>
          <w:sz w:val="28"/>
          <w:szCs w:val="28"/>
        </w:rPr>
      </w:pPr>
      <w:r w:rsidRPr="00A3414E">
        <w:rPr>
          <w:sz w:val="28"/>
          <w:szCs w:val="28"/>
        </w:rPr>
        <w:t xml:space="preserve">в ходе изучения курса актуализируется ранее изученный материал. </w:t>
      </w:r>
    </w:p>
    <w:p w:rsidR="00CF6FBB" w:rsidRPr="00A3414E" w:rsidRDefault="00CF6FBB" w:rsidP="00CF6FBB">
      <w:pPr>
        <w:rPr>
          <w:sz w:val="28"/>
          <w:szCs w:val="28"/>
        </w:rPr>
      </w:pPr>
      <w:r w:rsidRPr="00A3414E">
        <w:rPr>
          <w:b/>
          <w:sz w:val="28"/>
          <w:szCs w:val="28"/>
          <w:u w:val="single"/>
        </w:rPr>
        <w:t>Актуальность программы</w:t>
      </w:r>
      <w:r w:rsidRPr="00A3414E">
        <w:rPr>
          <w:sz w:val="28"/>
          <w:szCs w:val="28"/>
        </w:rPr>
        <w:t xml:space="preserve"> определяется важностью изучения персоналий для понимания образа изучаемой эпохи, а также имеет прагматическое </w:t>
      </w:r>
      <w:r w:rsidRPr="00A3414E">
        <w:rPr>
          <w:sz w:val="28"/>
          <w:szCs w:val="28"/>
        </w:rPr>
        <w:lastRenderedPageBreak/>
        <w:t xml:space="preserve">значение – подготовку к успешной итоговой аттестации в форме ЕГЭ, содержание которого предполагает </w:t>
      </w:r>
      <w:proofErr w:type="spellStart"/>
      <w:r w:rsidRPr="00A3414E">
        <w:rPr>
          <w:sz w:val="28"/>
          <w:szCs w:val="28"/>
        </w:rPr>
        <w:t>сформированность</w:t>
      </w:r>
      <w:proofErr w:type="spellEnd"/>
      <w:r w:rsidRPr="00A3414E">
        <w:rPr>
          <w:sz w:val="28"/>
          <w:szCs w:val="28"/>
        </w:rPr>
        <w:t xml:space="preserve"> данных знаний.</w:t>
      </w:r>
    </w:p>
    <w:p w:rsidR="00CF6FBB" w:rsidRDefault="00CF6FBB"/>
    <w:sectPr w:rsidR="00CF6FBB" w:rsidSect="003E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595A"/>
    <w:multiLevelType w:val="hybridMultilevel"/>
    <w:tmpl w:val="41745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 w:grammar="clean"/>
  <w:stylePaneFormatFilter w:val="3F01"/>
  <w:defaultTabStop w:val="708"/>
  <w:characterSpacingControl w:val="doNotCompress"/>
  <w:compat/>
  <w:rsids>
    <w:rsidRoot w:val="00CF6FBB"/>
    <w:rsid w:val="0002112E"/>
    <w:rsid w:val="003E7567"/>
    <w:rsid w:val="00CF6FBB"/>
    <w:rsid w:val="00F6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F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кружка «История в датах» ( IX-XXI вв</vt:lpstr>
    </vt:vector>
  </TitlesOfParts>
  <Company>Home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кружка «История в датах» ( IX-XXI вв</dc:title>
  <dc:creator>HOme</dc:creator>
  <cp:lastModifiedBy>Константа</cp:lastModifiedBy>
  <cp:revision>2</cp:revision>
  <dcterms:created xsi:type="dcterms:W3CDTF">2021-01-30T09:50:00Z</dcterms:created>
  <dcterms:modified xsi:type="dcterms:W3CDTF">2021-01-30T09:50:00Z</dcterms:modified>
</cp:coreProperties>
</file>